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市传媒中心职工班车发车时间及地点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上午上班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发车时间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及路线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工作日</w:t>
      </w:r>
      <w:r>
        <w:rPr>
          <w:rFonts w:hint="eastAsia" w:ascii="仿宋" w:hAnsi="仿宋" w:eastAsia="仿宋" w:cs="仿宋"/>
          <w:sz w:val="32"/>
          <w:szCs w:val="32"/>
        </w:rPr>
        <w:t>上午7点30分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闸河路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</w:t>
      </w:r>
      <w:r>
        <w:rPr>
          <w:rFonts w:hint="eastAsia" w:ascii="仿宋" w:hAnsi="仿宋" w:eastAsia="仿宋" w:cs="仿宋"/>
          <w:sz w:val="32"/>
          <w:szCs w:val="32"/>
        </w:rPr>
        <w:t>上花轿酒店门口发车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淮海路新华书店老政府站台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孟山路东方百货安踏专卖店站台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惠黎友好妇产医院站台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相山区政府站台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人民路中泰广场站台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8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慢城站台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9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徽商银行（传媒中心西区）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10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传媒中心东区。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2.班车上午下班发车时间及路线：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工作日</w:t>
      </w:r>
      <w:r>
        <w:rPr>
          <w:rFonts w:hint="eastAsia" w:ascii="仿宋" w:hAnsi="仿宋" w:eastAsia="仿宋" w:cs="仿宋"/>
          <w:sz w:val="32"/>
          <w:szCs w:val="32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传媒中心东区发车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徽商银行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对面站台</w:t>
      </w:r>
      <w:r>
        <w:rPr>
          <w:rFonts w:hint="eastAsia" w:ascii="仿宋" w:hAnsi="仿宋" w:eastAsia="仿宋" w:cs="仿宋"/>
          <w:sz w:val="32"/>
          <w:szCs w:val="32"/>
        </w:rPr>
        <w:t>（传媒中心西区）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慢城站台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人民路中泰广场站台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相山区政府站台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惠黎友好妇产医院站台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8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孟山路东方百货安踏专卖店站台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9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淮海路新华书店老政府站台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10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闸河路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</w:t>
      </w:r>
      <w:r>
        <w:rPr>
          <w:rFonts w:hint="eastAsia" w:ascii="仿宋" w:hAnsi="仿宋" w:eastAsia="仿宋" w:cs="仿宋"/>
          <w:sz w:val="32"/>
          <w:szCs w:val="32"/>
        </w:rPr>
        <w:t>上花轿酒店门口。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下午上班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发车时间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及路线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工作日</w:t>
      </w:r>
      <w:r>
        <w:rPr>
          <w:rFonts w:hint="eastAsia" w:ascii="仿宋" w:hAnsi="仿宋" w:eastAsia="仿宋" w:cs="仿宋"/>
          <w:sz w:val="32"/>
          <w:szCs w:val="32"/>
        </w:rPr>
        <w:t>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路线与上午上班路线相同。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下午下班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发车时间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及路线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工作日</w:t>
      </w:r>
      <w:r>
        <w:rPr>
          <w:rFonts w:hint="eastAsia" w:ascii="仿宋" w:hAnsi="仿宋" w:eastAsia="仿宋" w:cs="仿宋"/>
          <w:sz w:val="32"/>
          <w:szCs w:val="32"/>
        </w:rPr>
        <w:t>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点30分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路线与上午下班路线相同。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注：非工作日使用班车，路线相同的按工作日价格计算；路线不相同的，双方协商价格计算。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6F7B"/>
    <w:rsid w:val="00353D64"/>
    <w:rsid w:val="13453BAE"/>
    <w:rsid w:val="21256F7B"/>
    <w:rsid w:val="2F8C0890"/>
    <w:rsid w:val="3C0A7E90"/>
    <w:rsid w:val="3F077282"/>
    <w:rsid w:val="4CFE286B"/>
    <w:rsid w:val="4E3273E5"/>
    <w:rsid w:val="518F5EED"/>
    <w:rsid w:val="60730FCA"/>
    <w:rsid w:val="61442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2023-01-01T09:05:00Z</dcterms:created>
  <dc:creator>陈凯</dc:creator>
  <cp:lastModifiedBy>陈凯</cp:lastModifiedBy>
  <dcterms:modified xsi:type="dcterms:W3CDTF">2025-11-14T00:48:04Z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6C0BC2B016D54D5ABA4EFE8350635CCE</vt:lpwstr>
  </property>
</Properties>
</file>